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sprzęt strażacki jest tylko dla strażaków?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sprzęt strażacki jest dostępny tylko dla strażaków? W tym artykule rozwiejemy wątpliwości i omówimy dostępność oraz zastosowanie sprzętu strażackiego dla innych grup zawodowych.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sprzęt strażacki jest zarezerwowany wyłącznie dla strażaków? To pytanie często pojawia się w kontekście profesjonalnego sprzętu używanego do walki z pożarami i innych sytuacji awaryjnych. </w:t>
      </w:r>
      <w:r>
        <w:rPr>
          <w:rFonts w:ascii="calibri" w:hAnsi="calibri" w:eastAsia="calibri" w:cs="calibri"/>
          <w:sz w:val="24"/>
          <w:szCs w:val="24"/>
          <w:b/>
        </w:rPr>
        <w:t xml:space="preserve">W dzisiejszym artykule rozwiejemy wątpliwości i przyjrzymy się dostępności oraz zastosowaniom sprzętu strażackiego dla różnych grup zawodowych.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strażacki - dla kogo jest dostępny?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Strażacy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głównym użytkownikiem sprzętu strażackiego są strażacy. To oni są przeszkoleni i wyposażeni w specjalistyczny sprzęt, który umożliwia im skuteczną walkę z pożarami, w tym ubrania ognioodporne, kaski, buty strażackie, i aparaty oddechowe.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Ratownicy medyczni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Ratownicy medyczni również często korzystają z niektórego sprzętu strażackiego, </w:t>
      </w:r>
      <w:r>
        <w:rPr>
          <w:rFonts w:ascii="calibri" w:hAnsi="calibri" w:eastAsia="calibri" w:cs="calibri"/>
          <w:sz w:val="24"/>
          <w:szCs w:val="24"/>
          <w:b/>
        </w:rPr>
        <w:t xml:space="preserve">zwłaszcza podczas działań ratowniczych w trudno dostępnych miejscach</w:t>
      </w:r>
      <w:r>
        <w:rPr>
          <w:rFonts w:ascii="calibri" w:hAnsi="calibri" w:eastAsia="calibri" w:cs="calibri"/>
          <w:sz w:val="24"/>
          <w:szCs w:val="24"/>
        </w:rPr>
        <w:t xml:space="preserve">, gdzie może wystąpić zagrożenie pożarowe.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Pracownicy przemysłowi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przypadkach, pracownicy przemysłowi, szczególnie ci pracujący w miejscach o podwyższonym ryzyku pożarowym, są </w:t>
      </w:r>
      <w:r>
        <w:rPr>
          <w:rFonts w:ascii="calibri" w:hAnsi="calibri" w:eastAsia="calibri" w:cs="calibri"/>
          <w:sz w:val="24"/>
          <w:szCs w:val="24"/>
          <w:b/>
        </w:rPr>
        <w:t xml:space="preserve">wyposażani w specjalistyczny sprzęt strażacki, tak aby mogli szybko reagować na ewentualne zagrożenia.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sprzętu strażackiego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Sprzęt strażacki nie jest zarezerwowany wyłącznie dla strażaków.</w:t>
      </w:r>
      <w:r>
        <w:rPr>
          <w:rFonts w:ascii="calibri" w:hAnsi="calibri" w:eastAsia="calibri" w:cs="calibri"/>
          <w:sz w:val="24"/>
          <w:szCs w:val="24"/>
        </w:rPr>
        <w:t xml:space="preserve"> Wiele firm specjalizuje się w produkcji i dostawie takiego sprzętu, co oznacza, że jest on dostępny również dla innych grup zawodowych i instytucji. To oznacza, że przedsiębiorstwa, które potrzebują specjalistycznego wyposażenia do ochrony swoich pracowników i mienia, również mogą go nabyć.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jest jednoznaczna - 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strażacki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tylko dla strażaków. </w:t>
      </w:r>
      <w:r>
        <w:rPr>
          <w:rFonts w:ascii="calibri" w:hAnsi="calibri" w:eastAsia="calibri" w:cs="calibri"/>
          <w:sz w:val="24"/>
          <w:szCs w:val="24"/>
          <w:b/>
        </w:rPr>
        <w:t xml:space="preserve">Chociaż są oni głównymi użytkownikami tego rodzaju wyposażenia, to wiele innych grup zawodowych również korzysta z tego sprzętu</w:t>
      </w:r>
      <w:r>
        <w:rPr>
          <w:rFonts w:ascii="calibri" w:hAnsi="calibri" w:eastAsia="calibri" w:cs="calibri"/>
          <w:sz w:val="24"/>
          <w:szCs w:val="24"/>
        </w:rPr>
        <w:t xml:space="preserve">, aby zapewnić swoim pracownikom bezpieczeństwo i skuteczność w działaniach ratowniczych czy w ekstremalnych warunkach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rotekt.pl/sprzet-strazacki-i-ratunkowy~c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2025-04-24T15:45:43+02:00</dcterms:created>
  <dcterms:modified xsi:type="dcterms:W3CDTF">2025-04-24T15:45:43+02:00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