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Ocieplacz zimowy do hełmu pozwalający pracować cały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Hełmy pełnią niesamowicie istotną rolę na każdej budowie. Jednak w czasie zimy warto się zatroszczyć o odpowiednie ocieplenie hełmu.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Hełmy pełnią niesamowicie istotną rolę na każdej budowie. Mają za zadanie ochronić głowę pracownika przed urazami mechanicznymi, takimi jak spadające odłamki, narzędzia, czy nisko położony strop. Jednym z problemów hełmów jest to, że w swojej najprostszej wersji są uciążliwe do noszenia w zimę, a w szczególności podczas mrozów. Rozwiązaniem może okazać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ocieplacz zimowy do hełmu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pozwoli komfortowo pracować przez cały rok!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Ocieplacz zimowy do hełmu - co się w nim zawiera?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akcesoria dodatkowe, takie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ocieplacze zimowe do hełmu</w:t>
      </w:r>
      <w:r>
        <w:rPr>
          <w:rFonts w:ascii="calibri" w:hAnsi="calibri" w:eastAsia="calibri" w:cs="calibri"/>
          <w:sz w:val="24"/>
          <w:szCs w:val="24"/>
        </w:rPr>
        <w:t xml:space="preserve"> są coraz częściej stosowane na budowach. Pracownicy docenili, że w przypadku mrozów, nie muszą przerywać pracy, ani narazić się na odmrożenie części twarzy, oferowane przez sklep PROTEKT produkty posiadają: </w:t>
      </w:r>
    </w:p>
    <w:p>
      <w:r>
        <w:rPr>
          <w:rFonts w:ascii="calibri" w:hAnsi="calibri" w:eastAsia="calibri" w:cs="calibri"/>
          <w:sz w:val="24"/>
          <w:szCs w:val="24"/>
        </w:rPr>
        <w:t xml:space="preserve">- mocowanie kompatybilne z wieloma rodzajami hełmów bezpieczeństwa </w:t>
      </w:r>
    </w:p>
    <w:p>
      <w:r>
        <w:rPr>
          <w:rFonts w:ascii="calibri" w:hAnsi="calibri" w:eastAsia="calibri" w:cs="calibri"/>
          <w:sz w:val="24"/>
          <w:szCs w:val="24"/>
        </w:rPr>
        <w:t xml:space="preserve">- nieprzemakalność powłoki zewnętrznej</w:t>
      </w:r>
    </w:p>
    <w:p>
      <w:r>
        <w:rPr>
          <w:rFonts w:ascii="calibri" w:hAnsi="calibri" w:eastAsia="calibri" w:cs="calibri"/>
          <w:sz w:val="24"/>
          <w:szCs w:val="24"/>
        </w:rPr>
        <w:t xml:space="preserve">- wewnętrzną warstwę polarową, </w:t>
      </w:r>
    </w:p>
    <w:p>
      <w:r>
        <w:rPr>
          <w:rFonts w:ascii="calibri" w:hAnsi="calibri" w:eastAsia="calibri" w:cs="calibri"/>
          <w:sz w:val="24"/>
          <w:szCs w:val="24"/>
        </w:rPr>
        <w:t xml:space="preserve">- wygodne zapięcie na rzep.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wyróżnia się ocieplacze?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ofercie sklepu znajdują się za równo ocieplacze pod hełm, korzystające ze stałego kaptura ochronnego, oraz bardziej elastyczne, ocieplacze z odpinanym kapturem, który dodatkowo posiada na sobie element odblaskowy, pozwalający na zwiększenie widzialności w trudniejszych warunkach świetlnych. Sam </w:t>
      </w:r>
      <w:r>
        <w:rPr>
          <w:rFonts w:ascii="calibri" w:hAnsi="calibri" w:eastAsia="calibri" w:cs="calibri"/>
          <w:sz w:val="24"/>
          <w:szCs w:val="24"/>
          <w:b/>
        </w:rPr>
        <w:t xml:space="preserve">ocieplacz zimowy do hełmu</w:t>
      </w:r>
      <w:r>
        <w:rPr>
          <w:rFonts w:ascii="calibri" w:hAnsi="calibri" w:eastAsia="calibri" w:cs="calibri"/>
          <w:sz w:val="24"/>
          <w:szCs w:val="24"/>
        </w:rPr>
        <w:t xml:space="preserve"> został skonstruowany w taki sposób, by zapewnić maksymalną swobodę użytkownikowi, oraz zapewnić jak największą stabilność hełmu.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tekt.pl/atra-ocieplacze-do-helmu~c8258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2025-04-24T16:08:27+02:00</dcterms:created>
  <dcterms:modified xsi:type="dcterms:W3CDTF">2025-04-24T16:08:27+02:00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